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6EC" w:rsidRPr="00C566EC" w:rsidRDefault="00C566EC" w:rsidP="00745E5D">
      <w:pPr>
        <w:pStyle w:val="a3"/>
        <w:shd w:val="clear" w:color="auto" w:fill="FFFFFF"/>
        <w:spacing w:before="0" w:beforeAutospacing="0" w:after="0" w:afterAutospacing="0" w:line="340" w:lineRule="atLeast"/>
        <w:ind w:firstLine="567"/>
        <w:rPr>
          <w:color w:val="484848"/>
          <w:sz w:val="28"/>
          <w:szCs w:val="28"/>
        </w:rPr>
      </w:pPr>
      <w:bookmarkStart w:id="0" w:name="_GoBack"/>
      <w:bookmarkEnd w:id="0"/>
      <w:r w:rsidRPr="00C566EC">
        <w:rPr>
          <w:color w:val="484848"/>
          <w:sz w:val="28"/>
          <w:szCs w:val="28"/>
        </w:rPr>
        <w:t> </w:t>
      </w:r>
    </w:p>
    <w:p w:rsidR="00C566EC" w:rsidRPr="00C566EC" w:rsidRDefault="00C566EC" w:rsidP="00C566EC">
      <w:pPr>
        <w:pStyle w:val="a3"/>
        <w:shd w:val="clear" w:color="auto" w:fill="FFFFFF"/>
        <w:spacing w:before="0" w:beforeAutospacing="0" w:after="0" w:afterAutospacing="0" w:line="340" w:lineRule="atLeast"/>
        <w:rPr>
          <w:color w:val="484848"/>
          <w:sz w:val="28"/>
          <w:szCs w:val="28"/>
        </w:rPr>
      </w:pPr>
    </w:p>
    <w:p w:rsidR="00745E5D" w:rsidRPr="003103E9" w:rsidRDefault="00745E5D" w:rsidP="003103E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03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ӘЛЕУМЕТТІК: ӘДЕБИЕТТІК ЖҰМЫСТАРДЫҢ НЕГІЗГІ ИДЕЯСЫН ВИЗУАЛЫҚ РЕФЛЕКЦИЯЛАУ</w:t>
      </w:r>
    </w:p>
    <w:p w:rsidR="00745E5D" w:rsidRPr="003103E9" w:rsidRDefault="00745E5D" w:rsidP="003103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5E5D" w:rsidRPr="003103E9" w:rsidRDefault="00745E5D" w:rsidP="003103E9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3103E9">
        <w:rPr>
          <w:rFonts w:ascii="Times New Roman" w:hAnsi="Times New Roman" w:cs="Times New Roman"/>
          <w:color w:val="000000"/>
          <w:sz w:val="28"/>
          <w:szCs w:val="28"/>
        </w:rPr>
        <w:t>Кітап</w:t>
      </w:r>
      <w:r w:rsidR="003103E9" w:rsidRPr="003103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3E9">
        <w:rPr>
          <w:rFonts w:ascii="Times New Roman" w:hAnsi="Times New Roman" w:cs="Times New Roman"/>
          <w:color w:val="000000"/>
          <w:sz w:val="28"/>
          <w:szCs w:val="28"/>
        </w:rPr>
        <w:t>графикасы</w:t>
      </w:r>
      <w:r w:rsidR="003103E9" w:rsidRPr="003103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3E9">
        <w:rPr>
          <w:rFonts w:ascii="Times New Roman" w:hAnsi="Times New Roman" w:cs="Times New Roman"/>
          <w:color w:val="000000"/>
          <w:sz w:val="28"/>
          <w:szCs w:val="28"/>
        </w:rPr>
        <w:t>графикалық</w:t>
      </w:r>
      <w:r w:rsidR="003103E9" w:rsidRPr="003103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3E9">
        <w:rPr>
          <w:rFonts w:ascii="Times New Roman" w:hAnsi="Times New Roman" w:cs="Times New Roman"/>
          <w:color w:val="000000"/>
          <w:sz w:val="28"/>
          <w:szCs w:val="28"/>
        </w:rPr>
        <w:t>өнердің</w:t>
      </w:r>
      <w:r w:rsidR="003103E9" w:rsidRPr="003103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3E9">
        <w:rPr>
          <w:rFonts w:ascii="Times New Roman" w:hAnsi="Times New Roman" w:cs="Times New Roman"/>
          <w:color w:val="000000"/>
          <w:sz w:val="28"/>
          <w:szCs w:val="28"/>
        </w:rPr>
        <w:t>бір</w:t>
      </w:r>
      <w:r w:rsidR="003103E9" w:rsidRPr="003103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3E9">
        <w:rPr>
          <w:rFonts w:ascii="Times New Roman" w:hAnsi="Times New Roman" w:cs="Times New Roman"/>
          <w:color w:val="000000"/>
          <w:sz w:val="28"/>
          <w:szCs w:val="28"/>
        </w:rPr>
        <w:t>түрі</w:t>
      </w:r>
      <w:r w:rsidR="003103E9" w:rsidRPr="003103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3E9">
        <w:rPr>
          <w:rFonts w:ascii="Times New Roman" w:hAnsi="Times New Roman" w:cs="Times New Roman"/>
          <w:color w:val="000000"/>
          <w:sz w:val="28"/>
          <w:szCs w:val="28"/>
        </w:rPr>
        <w:t>және де  бейнелеу (немесепластикалық) өнерінің</w:t>
      </w:r>
      <w:r w:rsidR="003103E9" w:rsidRPr="003103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3E9">
        <w:rPr>
          <w:rFonts w:ascii="Times New Roman" w:hAnsi="Times New Roman" w:cs="Times New Roman"/>
          <w:color w:val="000000"/>
          <w:sz w:val="28"/>
          <w:szCs w:val="28"/>
        </w:rPr>
        <w:t>ерекше</w:t>
      </w:r>
      <w:r w:rsidR="003103E9" w:rsidRPr="003103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3E9">
        <w:rPr>
          <w:rFonts w:ascii="Times New Roman" w:hAnsi="Times New Roman" w:cs="Times New Roman"/>
          <w:color w:val="000000"/>
          <w:sz w:val="28"/>
          <w:szCs w:val="28"/>
        </w:rPr>
        <w:t>құрамдас</w:t>
      </w:r>
      <w:r w:rsidR="003103E9" w:rsidRPr="003103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3E9">
        <w:rPr>
          <w:rFonts w:ascii="Times New Roman" w:hAnsi="Times New Roman" w:cs="Times New Roman"/>
          <w:color w:val="000000"/>
          <w:sz w:val="28"/>
          <w:szCs w:val="28"/>
        </w:rPr>
        <w:t>бөлігі. Кітаптың</w:t>
      </w:r>
      <w:r w:rsidR="003103E9" w:rsidRPr="003103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3E9">
        <w:rPr>
          <w:rFonts w:ascii="Times New Roman" w:hAnsi="Times New Roman" w:cs="Times New Roman"/>
          <w:color w:val="000000"/>
          <w:sz w:val="28"/>
          <w:szCs w:val="28"/>
        </w:rPr>
        <w:t>көрнекі</w:t>
      </w:r>
      <w:r w:rsidR="003103E9" w:rsidRPr="003103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3E9">
        <w:rPr>
          <w:rFonts w:ascii="Times New Roman" w:hAnsi="Times New Roman" w:cs="Times New Roman"/>
          <w:color w:val="000000"/>
          <w:sz w:val="28"/>
          <w:szCs w:val="28"/>
        </w:rPr>
        <w:t>атмосферасын</w:t>
      </w:r>
      <w:r w:rsidR="003103E9" w:rsidRPr="003103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3E9">
        <w:rPr>
          <w:rFonts w:ascii="Times New Roman" w:hAnsi="Times New Roman" w:cs="Times New Roman"/>
          <w:color w:val="000000"/>
          <w:sz w:val="28"/>
          <w:szCs w:val="28"/>
        </w:rPr>
        <w:t>жеткізу</w:t>
      </w:r>
      <w:r w:rsidR="003103E9" w:rsidRPr="003103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3E9">
        <w:rPr>
          <w:rFonts w:ascii="Times New Roman" w:hAnsi="Times New Roman" w:cs="Times New Roman"/>
          <w:color w:val="000000"/>
          <w:sz w:val="28"/>
          <w:szCs w:val="28"/>
        </w:rPr>
        <w:t>үшін</w:t>
      </w:r>
      <w:r w:rsidR="003103E9" w:rsidRPr="003103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3E9">
        <w:rPr>
          <w:rFonts w:ascii="Times New Roman" w:hAnsi="Times New Roman" w:cs="Times New Roman"/>
          <w:color w:val="000000"/>
          <w:sz w:val="28"/>
          <w:szCs w:val="28"/>
        </w:rPr>
        <w:t>жасалған</w:t>
      </w:r>
      <w:r w:rsidR="003103E9" w:rsidRPr="003103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3E9">
        <w:rPr>
          <w:rFonts w:ascii="Times New Roman" w:hAnsi="Times New Roman" w:cs="Times New Roman"/>
          <w:color w:val="000000"/>
          <w:sz w:val="28"/>
          <w:szCs w:val="28"/>
        </w:rPr>
        <w:t>сурет</w:t>
      </w:r>
      <w:r w:rsidR="003103E9" w:rsidRPr="003103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3E9">
        <w:rPr>
          <w:rFonts w:ascii="Times New Roman" w:hAnsi="Times New Roman" w:cs="Times New Roman"/>
          <w:color w:val="000000"/>
          <w:sz w:val="28"/>
          <w:szCs w:val="28"/>
        </w:rPr>
        <w:t>суретші</w:t>
      </w:r>
      <w:r w:rsidR="003103E9" w:rsidRPr="003103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3E9">
        <w:rPr>
          <w:rFonts w:ascii="Times New Roman" w:hAnsi="Times New Roman" w:cs="Times New Roman"/>
          <w:color w:val="000000"/>
          <w:sz w:val="28"/>
          <w:szCs w:val="28"/>
        </w:rPr>
        <w:t>автордың</w:t>
      </w:r>
      <w:r w:rsidR="003103E9" w:rsidRPr="003103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3E9">
        <w:rPr>
          <w:rFonts w:ascii="Times New Roman" w:hAnsi="Times New Roman" w:cs="Times New Roman"/>
          <w:color w:val="000000"/>
          <w:sz w:val="28"/>
          <w:szCs w:val="28"/>
        </w:rPr>
        <w:t>идеясына, жазушы</w:t>
      </w:r>
      <w:r w:rsidR="003103E9" w:rsidRPr="003103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3E9">
        <w:rPr>
          <w:rFonts w:ascii="Times New Roman" w:hAnsi="Times New Roman" w:cs="Times New Roman"/>
          <w:color w:val="000000"/>
          <w:sz w:val="28"/>
          <w:szCs w:val="28"/>
        </w:rPr>
        <w:t>ойының</w:t>
      </w:r>
      <w:r w:rsidR="003103E9" w:rsidRPr="003103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3E9">
        <w:rPr>
          <w:rFonts w:ascii="Times New Roman" w:hAnsi="Times New Roman" w:cs="Times New Roman"/>
          <w:color w:val="000000"/>
          <w:sz w:val="28"/>
          <w:szCs w:val="28"/>
        </w:rPr>
        <w:t>мәніне</w:t>
      </w:r>
      <w:r w:rsidR="003103E9" w:rsidRPr="003103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3E9">
        <w:rPr>
          <w:rFonts w:ascii="Times New Roman" w:hAnsi="Times New Roman" w:cs="Times New Roman"/>
          <w:color w:val="000000"/>
          <w:sz w:val="28"/>
          <w:szCs w:val="28"/>
        </w:rPr>
        <w:t>толығымен</w:t>
      </w:r>
      <w:r w:rsidR="003103E9" w:rsidRPr="003103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3E9">
        <w:rPr>
          <w:rFonts w:ascii="Times New Roman" w:hAnsi="Times New Roman" w:cs="Times New Roman"/>
          <w:color w:val="000000"/>
          <w:sz w:val="28"/>
          <w:szCs w:val="28"/>
        </w:rPr>
        <w:t>енген</w:t>
      </w:r>
      <w:r w:rsidR="003103E9" w:rsidRPr="003103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3E9">
        <w:rPr>
          <w:rFonts w:ascii="Times New Roman" w:hAnsi="Times New Roman" w:cs="Times New Roman"/>
          <w:color w:val="000000"/>
          <w:sz w:val="28"/>
          <w:szCs w:val="28"/>
        </w:rPr>
        <w:t>жағдайда</w:t>
      </w:r>
      <w:r w:rsidR="003103E9" w:rsidRPr="003103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3E9">
        <w:rPr>
          <w:rFonts w:ascii="Times New Roman" w:hAnsi="Times New Roman" w:cs="Times New Roman"/>
          <w:color w:val="000000"/>
          <w:sz w:val="28"/>
          <w:szCs w:val="28"/>
        </w:rPr>
        <w:t>ғана  жаңакескін</w:t>
      </w:r>
      <w:r w:rsidR="003103E9" w:rsidRPr="003103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3E9">
        <w:rPr>
          <w:rFonts w:ascii="Times New Roman" w:hAnsi="Times New Roman" w:cs="Times New Roman"/>
          <w:color w:val="000000"/>
          <w:sz w:val="28"/>
          <w:szCs w:val="28"/>
        </w:rPr>
        <w:t>күйін</w:t>
      </w:r>
      <w:r w:rsidR="003103E9" w:rsidRPr="003103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3E9">
        <w:rPr>
          <w:rFonts w:ascii="Times New Roman" w:hAnsi="Times New Roman" w:cs="Times New Roman"/>
          <w:color w:val="000000"/>
          <w:sz w:val="28"/>
          <w:szCs w:val="28"/>
        </w:rPr>
        <w:t>көрсет</w:t>
      </w:r>
      <w:r w:rsidR="003103E9" w:rsidRPr="003103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3E9">
        <w:rPr>
          <w:rFonts w:ascii="Times New Roman" w:hAnsi="Times New Roman" w:cs="Times New Roman"/>
          <w:color w:val="000000"/>
          <w:sz w:val="28"/>
          <w:szCs w:val="28"/>
        </w:rPr>
        <w:t>еалады. «Өнер</w:t>
      </w:r>
      <w:r w:rsidR="003103E9" w:rsidRPr="003103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3E9">
        <w:rPr>
          <w:rFonts w:ascii="Times New Roman" w:hAnsi="Times New Roman" w:cs="Times New Roman"/>
          <w:color w:val="000000"/>
          <w:sz w:val="28"/>
          <w:szCs w:val="28"/>
        </w:rPr>
        <w:t>бөлігі</w:t>
      </w:r>
      <w:r w:rsidR="003103E9" w:rsidRPr="003103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3E9">
        <w:rPr>
          <w:rFonts w:ascii="Times New Roman" w:hAnsi="Times New Roman" w:cs="Times New Roman"/>
          <w:color w:val="000000"/>
          <w:sz w:val="28"/>
          <w:szCs w:val="28"/>
        </w:rPr>
        <w:t>және</w:t>
      </w:r>
      <w:r w:rsidR="003103E9" w:rsidRPr="003103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3E9">
        <w:rPr>
          <w:rFonts w:ascii="Times New Roman" w:hAnsi="Times New Roman" w:cs="Times New Roman"/>
          <w:color w:val="000000"/>
          <w:sz w:val="28"/>
          <w:szCs w:val="28"/>
        </w:rPr>
        <w:t>оның</w:t>
      </w:r>
      <w:r w:rsidR="003103E9" w:rsidRPr="003103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3E9">
        <w:rPr>
          <w:rFonts w:ascii="Times New Roman" w:hAnsi="Times New Roman" w:cs="Times New Roman"/>
          <w:color w:val="000000"/>
          <w:sz w:val="28"/>
          <w:szCs w:val="28"/>
        </w:rPr>
        <w:t>ең</w:t>
      </w:r>
      <w:r w:rsidR="003103E9" w:rsidRPr="003103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3E9">
        <w:rPr>
          <w:rFonts w:ascii="Times New Roman" w:hAnsi="Times New Roman" w:cs="Times New Roman"/>
          <w:color w:val="000000"/>
          <w:sz w:val="28"/>
          <w:szCs w:val="28"/>
        </w:rPr>
        <w:t>күшті</w:t>
      </w:r>
      <w:r w:rsidR="003103E9" w:rsidRPr="003103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3E9">
        <w:rPr>
          <w:rFonts w:ascii="Times New Roman" w:hAnsi="Times New Roman" w:cs="Times New Roman"/>
          <w:color w:val="000000"/>
          <w:sz w:val="28"/>
          <w:szCs w:val="28"/>
        </w:rPr>
        <w:t>факторларының</w:t>
      </w:r>
      <w:r w:rsidR="003103E9" w:rsidRPr="003103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3E9">
        <w:rPr>
          <w:rFonts w:ascii="Times New Roman" w:hAnsi="Times New Roman" w:cs="Times New Roman"/>
          <w:color w:val="000000"/>
          <w:sz w:val="28"/>
          <w:szCs w:val="28"/>
        </w:rPr>
        <w:t>бірі</w:t>
      </w:r>
      <w:r w:rsidR="003103E9" w:rsidRPr="003103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3E9">
        <w:rPr>
          <w:rFonts w:ascii="Times New Roman" w:hAnsi="Times New Roman" w:cs="Times New Roman"/>
          <w:color w:val="000000"/>
          <w:sz w:val="28"/>
          <w:szCs w:val="28"/>
        </w:rPr>
        <w:t>болып</w:t>
      </w:r>
      <w:r w:rsidR="003103E9" w:rsidRPr="003103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3E9">
        <w:rPr>
          <w:rFonts w:ascii="Times New Roman" w:hAnsi="Times New Roman" w:cs="Times New Roman"/>
          <w:color w:val="000000"/>
          <w:sz w:val="28"/>
          <w:szCs w:val="28"/>
        </w:rPr>
        <w:t>табылатын</w:t>
      </w:r>
      <w:r w:rsidR="003103E9" w:rsidRPr="003103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3E9">
        <w:rPr>
          <w:rFonts w:ascii="Times New Roman" w:hAnsi="Times New Roman" w:cs="Times New Roman"/>
          <w:color w:val="000000"/>
          <w:sz w:val="28"/>
          <w:szCs w:val="28"/>
        </w:rPr>
        <w:t>рухани</w:t>
      </w:r>
      <w:r w:rsidR="003103E9" w:rsidRPr="003103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3E9">
        <w:rPr>
          <w:rFonts w:ascii="Times New Roman" w:hAnsi="Times New Roman" w:cs="Times New Roman"/>
          <w:color w:val="000000"/>
          <w:sz w:val="28"/>
          <w:szCs w:val="28"/>
        </w:rPr>
        <w:t>өмір</w:t>
      </w:r>
      <w:r w:rsidR="003103E9" w:rsidRPr="003103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3E9">
        <w:rPr>
          <w:rFonts w:ascii="Times New Roman" w:hAnsi="Times New Roman" w:cs="Times New Roman"/>
          <w:color w:val="000000"/>
          <w:sz w:val="28"/>
          <w:szCs w:val="28"/>
        </w:rPr>
        <w:t>жоғарыға</w:t>
      </w:r>
      <w:r w:rsidR="003103E9" w:rsidRPr="003103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3E9">
        <w:rPr>
          <w:rFonts w:ascii="Times New Roman" w:hAnsi="Times New Roman" w:cs="Times New Roman"/>
          <w:color w:val="000000"/>
          <w:sz w:val="28"/>
          <w:szCs w:val="28"/>
        </w:rPr>
        <w:t>жылжуда ... Бұл</w:t>
      </w:r>
      <w:r w:rsidR="003103E9" w:rsidRPr="003103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3E9">
        <w:rPr>
          <w:rFonts w:ascii="Times New Roman" w:hAnsi="Times New Roman" w:cs="Times New Roman"/>
          <w:color w:val="000000"/>
          <w:sz w:val="28"/>
          <w:szCs w:val="28"/>
        </w:rPr>
        <w:t>білімнің</w:t>
      </w:r>
      <w:r w:rsidR="003103E9" w:rsidRPr="003103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3E9">
        <w:rPr>
          <w:rFonts w:ascii="Times New Roman" w:hAnsi="Times New Roman" w:cs="Times New Roman"/>
          <w:color w:val="000000"/>
          <w:sz w:val="28"/>
          <w:szCs w:val="28"/>
        </w:rPr>
        <w:t>қозғалысы. Ол</w:t>
      </w:r>
      <w:r w:rsidR="003103E9" w:rsidRPr="003103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3E9">
        <w:rPr>
          <w:rFonts w:ascii="Times New Roman" w:hAnsi="Times New Roman" w:cs="Times New Roman"/>
          <w:color w:val="000000"/>
          <w:sz w:val="28"/>
          <w:szCs w:val="28"/>
        </w:rPr>
        <w:t>әртүрлі</w:t>
      </w:r>
      <w:r w:rsidR="003103E9" w:rsidRPr="003103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3E9">
        <w:rPr>
          <w:rFonts w:ascii="Times New Roman" w:hAnsi="Times New Roman" w:cs="Times New Roman"/>
          <w:color w:val="000000"/>
          <w:sz w:val="28"/>
          <w:szCs w:val="28"/>
        </w:rPr>
        <w:t>формада</w:t>
      </w:r>
      <w:r w:rsidR="003103E9" w:rsidRPr="003103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3E9">
        <w:rPr>
          <w:rFonts w:ascii="Times New Roman" w:hAnsi="Times New Roman" w:cs="Times New Roman"/>
          <w:color w:val="000000"/>
          <w:sz w:val="28"/>
          <w:szCs w:val="28"/>
        </w:rPr>
        <w:t>болуы</w:t>
      </w:r>
      <w:r w:rsidR="003103E9" w:rsidRPr="003103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3E9">
        <w:rPr>
          <w:rFonts w:ascii="Times New Roman" w:hAnsi="Times New Roman" w:cs="Times New Roman"/>
          <w:color w:val="000000"/>
          <w:sz w:val="28"/>
          <w:szCs w:val="28"/>
        </w:rPr>
        <w:t>мүмкін, бірақ</w:t>
      </w:r>
      <w:r w:rsidR="003103E9" w:rsidRPr="003103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3E9">
        <w:rPr>
          <w:rFonts w:ascii="Times New Roman" w:hAnsi="Times New Roman" w:cs="Times New Roman"/>
          <w:color w:val="000000"/>
          <w:sz w:val="28"/>
          <w:szCs w:val="28"/>
        </w:rPr>
        <w:t>негізінен</w:t>
      </w:r>
      <w:r w:rsidR="003103E9" w:rsidRPr="003103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3E9">
        <w:rPr>
          <w:rFonts w:ascii="Times New Roman" w:hAnsi="Times New Roman" w:cs="Times New Roman"/>
          <w:color w:val="000000"/>
          <w:sz w:val="28"/>
          <w:szCs w:val="28"/>
        </w:rPr>
        <w:t>ішкі</w:t>
      </w:r>
      <w:r w:rsidR="003103E9" w:rsidRPr="003103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3E9">
        <w:rPr>
          <w:rFonts w:ascii="Times New Roman" w:hAnsi="Times New Roman" w:cs="Times New Roman"/>
          <w:color w:val="000000"/>
          <w:sz w:val="28"/>
          <w:szCs w:val="28"/>
        </w:rPr>
        <w:t>мағынасы мен мақсатын</w:t>
      </w:r>
      <w:r w:rsidR="003103E9" w:rsidRPr="003103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3E9">
        <w:rPr>
          <w:rFonts w:ascii="Times New Roman" w:hAnsi="Times New Roman" w:cs="Times New Roman"/>
          <w:color w:val="000000"/>
          <w:sz w:val="28"/>
          <w:szCs w:val="28"/>
        </w:rPr>
        <w:t>сақтайды »[4, б. 15-16]. Ұзақ</w:t>
      </w:r>
      <w:r w:rsidR="003103E9" w:rsidRPr="003103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3E9">
        <w:rPr>
          <w:rFonts w:ascii="Times New Roman" w:hAnsi="Times New Roman" w:cs="Times New Roman"/>
          <w:color w:val="000000"/>
          <w:sz w:val="28"/>
          <w:szCs w:val="28"/>
        </w:rPr>
        <w:t>тарихы бар кітапиллюстрациясын</w:t>
      </w:r>
      <w:r w:rsidR="003103E9" w:rsidRPr="003103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3E9">
        <w:rPr>
          <w:rFonts w:ascii="Times New Roman" w:hAnsi="Times New Roman" w:cs="Times New Roman"/>
          <w:color w:val="000000"/>
          <w:sz w:val="28"/>
          <w:szCs w:val="28"/>
        </w:rPr>
        <w:t>замандастары</w:t>
      </w:r>
      <w:r w:rsidR="003103E9" w:rsidRPr="003103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3E9">
        <w:rPr>
          <w:rFonts w:ascii="Times New Roman" w:hAnsi="Times New Roman" w:cs="Times New Roman"/>
          <w:color w:val="000000"/>
          <w:sz w:val="28"/>
          <w:szCs w:val="28"/>
        </w:rPr>
        <w:t>табиғи</w:t>
      </w:r>
      <w:r w:rsidR="003103E9" w:rsidRPr="003103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3E9">
        <w:rPr>
          <w:rFonts w:ascii="Times New Roman" w:hAnsi="Times New Roman" w:cs="Times New Roman"/>
          <w:color w:val="000000"/>
          <w:sz w:val="28"/>
          <w:szCs w:val="28"/>
        </w:rPr>
        <w:t>және</w:t>
      </w:r>
      <w:r w:rsidR="003103E9" w:rsidRPr="003103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3E9">
        <w:rPr>
          <w:rFonts w:ascii="Times New Roman" w:hAnsi="Times New Roman" w:cs="Times New Roman"/>
          <w:color w:val="000000"/>
          <w:sz w:val="28"/>
          <w:szCs w:val="28"/>
        </w:rPr>
        <w:t>анық</w:t>
      </w:r>
      <w:r w:rsidR="003103E9" w:rsidRPr="003103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3E9">
        <w:rPr>
          <w:rFonts w:ascii="Times New Roman" w:hAnsi="Times New Roman" w:cs="Times New Roman"/>
          <w:color w:val="000000"/>
          <w:sz w:val="28"/>
          <w:szCs w:val="28"/>
        </w:rPr>
        <w:t>қабылдайды. Алайда, көрнекі</w:t>
      </w:r>
      <w:r w:rsidR="003103E9" w:rsidRPr="003103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3E9">
        <w:rPr>
          <w:rFonts w:ascii="Times New Roman" w:hAnsi="Times New Roman" w:cs="Times New Roman"/>
          <w:color w:val="000000"/>
          <w:sz w:val="28"/>
          <w:szCs w:val="28"/>
        </w:rPr>
        <w:t>жарияланымдардың</w:t>
      </w:r>
      <w:r w:rsidR="003103E9" w:rsidRPr="003103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3E9">
        <w:rPr>
          <w:rFonts w:ascii="Times New Roman" w:hAnsi="Times New Roman" w:cs="Times New Roman"/>
          <w:color w:val="000000"/>
          <w:sz w:val="28"/>
          <w:szCs w:val="28"/>
        </w:rPr>
        <w:t>өзектілігі мен танымалдығы</w:t>
      </w:r>
      <w:r w:rsidR="003103E9" w:rsidRPr="003103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3E9">
        <w:rPr>
          <w:rFonts w:ascii="Times New Roman" w:hAnsi="Times New Roman" w:cs="Times New Roman"/>
          <w:color w:val="000000"/>
          <w:sz w:val="28"/>
          <w:szCs w:val="28"/>
        </w:rPr>
        <w:t>кітаптағы графика табиғаты мен философиясынтүсінуге</w:t>
      </w:r>
      <w:r w:rsidR="003103E9" w:rsidRPr="003103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3E9">
        <w:rPr>
          <w:rFonts w:ascii="Times New Roman" w:hAnsi="Times New Roman" w:cs="Times New Roman"/>
          <w:color w:val="000000"/>
          <w:sz w:val="28"/>
          <w:szCs w:val="28"/>
        </w:rPr>
        <w:t>ықпал</w:t>
      </w:r>
      <w:r w:rsidR="003103E9" w:rsidRPr="003103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3E9">
        <w:rPr>
          <w:rFonts w:ascii="Times New Roman" w:hAnsi="Times New Roman" w:cs="Times New Roman"/>
          <w:color w:val="000000"/>
          <w:sz w:val="28"/>
          <w:szCs w:val="28"/>
        </w:rPr>
        <w:t>етпейді.Мәтін</w:t>
      </w:r>
      <w:r w:rsidR="003103E9" w:rsidRPr="003103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3E9">
        <w:rPr>
          <w:rFonts w:ascii="Times New Roman" w:hAnsi="Times New Roman" w:cs="Times New Roman"/>
          <w:color w:val="000000"/>
          <w:sz w:val="28"/>
          <w:szCs w:val="28"/>
        </w:rPr>
        <w:t>әрдайым</w:t>
      </w:r>
      <w:r w:rsidR="003103E9" w:rsidRPr="003103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3E9">
        <w:rPr>
          <w:rFonts w:ascii="Times New Roman" w:hAnsi="Times New Roman" w:cs="Times New Roman"/>
          <w:color w:val="000000"/>
          <w:sz w:val="28"/>
          <w:szCs w:val="28"/>
        </w:rPr>
        <w:t>оның</w:t>
      </w:r>
      <w:r w:rsidR="003103E9" w:rsidRPr="003103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3E9">
        <w:rPr>
          <w:rFonts w:ascii="Times New Roman" w:hAnsi="Times New Roman" w:cs="Times New Roman"/>
          <w:color w:val="000000"/>
          <w:sz w:val="28"/>
          <w:szCs w:val="28"/>
        </w:rPr>
        <w:t>интерпретациясынан</w:t>
      </w:r>
      <w:r w:rsidR="003103E9" w:rsidRPr="003103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3E9">
        <w:rPr>
          <w:rFonts w:ascii="Times New Roman" w:hAnsi="Times New Roman" w:cs="Times New Roman"/>
          <w:color w:val="000000"/>
          <w:sz w:val="28"/>
          <w:szCs w:val="28"/>
        </w:rPr>
        <w:t>гөрі</w:t>
      </w:r>
      <w:r w:rsidR="003103E9" w:rsidRPr="003103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3E9">
        <w:rPr>
          <w:rFonts w:ascii="Times New Roman" w:hAnsi="Times New Roman" w:cs="Times New Roman"/>
          <w:color w:val="000000"/>
          <w:sz w:val="28"/>
          <w:szCs w:val="28"/>
        </w:rPr>
        <w:t>кеңірек</w:t>
      </w:r>
      <w:r w:rsidR="003103E9" w:rsidRPr="003103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3E9">
        <w:rPr>
          <w:rFonts w:ascii="Times New Roman" w:hAnsi="Times New Roman" w:cs="Times New Roman"/>
          <w:color w:val="000000"/>
          <w:sz w:val="28"/>
          <w:szCs w:val="28"/>
        </w:rPr>
        <w:t>және</w:t>
      </w:r>
      <w:r w:rsidR="003103E9" w:rsidRPr="003103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3E9">
        <w:rPr>
          <w:rFonts w:ascii="Times New Roman" w:hAnsi="Times New Roman" w:cs="Times New Roman"/>
          <w:color w:val="000000"/>
          <w:sz w:val="28"/>
          <w:szCs w:val="28"/>
        </w:rPr>
        <w:t>полифониялық</w:t>
      </w:r>
      <w:r w:rsidR="003103E9" w:rsidRPr="003103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3E9">
        <w:rPr>
          <w:rFonts w:ascii="Times New Roman" w:hAnsi="Times New Roman" w:cs="Times New Roman"/>
          <w:color w:val="000000"/>
          <w:sz w:val="28"/>
          <w:szCs w:val="28"/>
        </w:rPr>
        <w:t>сипатта</w:t>
      </w:r>
      <w:r w:rsidR="003103E9" w:rsidRPr="003103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3E9">
        <w:rPr>
          <w:rFonts w:ascii="Times New Roman" w:hAnsi="Times New Roman" w:cs="Times New Roman"/>
          <w:color w:val="000000"/>
          <w:sz w:val="28"/>
          <w:szCs w:val="28"/>
        </w:rPr>
        <w:t>болады, өйткенісуретшіүшінбұлсөздәлшығармашылықтыңбастауыболады. Кітаптыкөркемдеудіңмеханикалықтәсілінежолбермей, идеяға, оныңмәнінетереңірекүңілеотырып, суретшіөзініңруханиболмысынкеңейтеді. Сонымен, иллюстратордың таланты мен көзқарасынеғұрлымкеңболса, жазушыныңтіліменсалыстырғандажаңавизуалдықөлшемдіқұруықтималдығыжоғарыболады. Суретшініңжекепайымдауқұқығыменкітаптыңкөрнекіатмосферасынқұрусуреттергешектеуліформаттаншығып, өздерініңжекеөмірлерінбастауғамүмкіндікбереді.</w:t>
      </w:r>
    </w:p>
    <w:p w:rsidR="00745E5D" w:rsidRPr="003103E9" w:rsidRDefault="00745E5D" w:rsidP="003103E9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3103E9">
        <w:rPr>
          <w:rFonts w:ascii="Times New Roman" w:hAnsi="Times New Roman" w:cs="Times New Roman"/>
          <w:color w:val="000000"/>
          <w:sz w:val="28"/>
          <w:szCs w:val="28"/>
        </w:rPr>
        <w:t>ХХ ғасырдакітапграфикасыдамып,  еліміздіңжалпыкөркемдіксаласыжағынанерекшеорыналды [10]. Өнербірлестініңөкілдері “Өнерәлемі” кітабыныңграфикалықтеориясыныңнегізінқалады. Бірлестіктіңнегізінқалаушыжәнеидеологы А.Н. Бенуа өзініңорысграфикалықкітабыныңжетістіктерінсипаттайтын «Графиканыңміндеттері» аттыбағдарламалықмақаласындакөркемдікформаныңпроблемалары мен мақсаттарынанықтады. Еңмаңыздытезистердіңбірі - озбырлық пен субъективті «бостандықтарға» қарсытұру. Бұлжағдайкітапграфикасындағысуретшініңрөлінанықтайды «... суретшіөзжұмысын  үйлесімдітүрдеүйлестіруқажеттілігітуралыұмытпауыкерек» [1]. «Жазушы - суретші» шығармашылықодағыныңэстетикалықбасымдығымәтінавторыментанылады.</w:t>
      </w:r>
    </w:p>
    <w:p w:rsidR="00745E5D" w:rsidRPr="003103E9" w:rsidRDefault="00745E5D" w:rsidP="003103E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03E9">
        <w:rPr>
          <w:rFonts w:ascii="Times New Roman" w:hAnsi="Times New Roman" w:cs="Times New Roman"/>
          <w:color w:val="000000"/>
          <w:sz w:val="28"/>
          <w:szCs w:val="28"/>
        </w:rPr>
        <w:t>Дарындыөнертанушыжәнекөркемдік теоретик Бенуа суретші, иллюстратор, кітапдизайнеріретінде де орыналып, дизайнныңбарлықжақтарынбіртұтассинтездеушіобраздабейнелеугеұмтылды. Оныңеңжақсыграфикалықтуындыларыкітапөнерінежатады [сурет. 1].</w:t>
      </w:r>
    </w:p>
    <w:p w:rsidR="00745E5D" w:rsidRPr="003103E9" w:rsidRDefault="00745E5D" w:rsidP="003103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5E5D" w:rsidRPr="003103E9" w:rsidRDefault="00745E5D" w:rsidP="003103E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45E5D" w:rsidRPr="003103E9" w:rsidRDefault="00745E5D" w:rsidP="003103E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03E9">
        <w:rPr>
          <w:rFonts w:ascii="Times New Roman" w:hAnsi="Times New Roman" w:cs="Times New Roman"/>
          <w:noProof/>
          <w:color w:val="484848"/>
          <w:sz w:val="28"/>
          <w:szCs w:val="28"/>
        </w:rPr>
        <w:drawing>
          <wp:inline distT="0" distB="0" distL="0" distR="0">
            <wp:extent cx="2511002" cy="2165988"/>
            <wp:effectExtent l="0" t="0" r="0" b="0"/>
            <wp:docPr id="1" name="Рисунок 1" descr="Описание: C:\Users\User\Documents\Академия\ДИССЕРТАЦИЯ\Конференция 15 мая\СибАК\Бену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ocuments\Академия\ДИССЕРТАЦИЯ\Конференция 15 мая\СибАК\Бену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846" cy="218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E5D" w:rsidRPr="003103E9" w:rsidRDefault="00745E5D" w:rsidP="003103E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45E5D" w:rsidRPr="003103E9" w:rsidRDefault="00745E5D" w:rsidP="003103E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03E9">
        <w:rPr>
          <w:rFonts w:ascii="Times New Roman" w:hAnsi="Times New Roman" w:cs="Times New Roman"/>
          <w:color w:val="000000"/>
          <w:sz w:val="28"/>
          <w:szCs w:val="28"/>
        </w:rPr>
        <w:t>Сурет 1. Benoit A.N. А.С.поэмасына иллюстрация Пушкиннің «Қолажылқысы». Сүрме, акварель, ақ. 1904 ж</w:t>
      </w:r>
    </w:p>
    <w:p w:rsidR="00745E5D" w:rsidRPr="003103E9" w:rsidRDefault="00745E5D" w:rsidP="003103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5E5D" w:rsidRPr="003103E9" w:rsidRDefault="00745E5D" w:rsidP="003103E9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3103E9">
        <w:rPr>
          <w:rFonts w:ascii="Times New Roman" w:hAnsi="Times New Roman" w:cs="Times New Roman"/>
          <w:color w:val="000000"/>
          <w:sz w:val="28"/>
          <w:szCs w:val="28"/>
        </w:rPr>
        <w:t>Алайда, біздің</w:t>
      </w:r>
      <w:r w:rsidR="003103E9" w:rsidRPr="003103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3E9">
        <w:rPr>
          <w:rFonts w:ascii="Times New Roman" w:hAnsi="Times New Roman" w:cs="Times New Roman"/>
          <w:color w:val="000000"/>
          <w:sz w:val="28"/>
          <w:szCs w:val="28"/>
        </w:rPr>
        <w:t>елімізде</w:t>
      </w:r>
      <w:r w:rsidR="003103E9" w:rsidRPr="003103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3E9">
        <w:rPr>
          <w:rFonts w:ascii="Times New Roman" w:hAnsi="Times New Roman" w:cs="Times New Roman"/>
          <w:color w:val="000000"/>
          <w:sz w:val="28"/>
          <w:szCs w:val="28"/>
        </w:rPr>
        <w:t>суретсалудың</w:t>
      </w:r>
      <w:r w:rsidR="003103E9" w:rsidRPr="003103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3E9">
        <w:rPr>
          <w:rFonts w:ascii="Times New Roman" w:hAnsi="Times New Roman" w:cs="Times New Roman"/>
          <w:color w:val="000000"/>
          <w:sz w:val="28"/>
          <w:szCs w:val="28"/>
        </w:rPr>
        <w:t>шығармашылық</w:t>
      </w:r>
      <w:r w:rsidR="003103E9" w:rsidRPr="003103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3E9">
        <w:rPr>
          <w:rFonts w:ascii="Times New Roman" w:hAnsi="Times New Roman" w:cs="Times New Roman"/>
          <w:color w:val="000000"/>
          <w:sz w:val="28"/>
          <w:szCs w:val="28"/>
        </w:rPr>
        <w:t>процесінің</w:t>
      </w:r>
      <w:r w:rsidR="003103E9" w:rsidRPr="003103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3E9">
        <w:rPr>
          <w:rFonts w:ascii="Times New Roman" w:hAnsi="Times New Roman" w:cs="Times New Roman"/>
          <w:color w:val="000000"/>
          <w:sz w:val="28"/>
          <w:szCs w:val="28"/>
        </w:rPr>
        <w:t>одан</w:t>
      </w:r>
      <w:r w:rsidR="003103E9" w:rsidRPr="003103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3E9">
        <w:rPr>
          <w:rFonts w:ascii="Times New Roman" w:hAnsi="Times New Roman" w:cs="Times New Roman"/>
          <w:color w:val="000000"/>
          <w:sz w:val="28"/>
          <w:szCs w:val="28"/>
        </w:rPr>
        <w:t>әрі</w:t>
      </w:r>
      <w:r w:rsidR="003103E9" w:rsidRPr="003103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3E9">
        <w:rPr>
          <w:rFonts w:ascii="Times New Roman" w:hAnsi="Times New Roman" w:cs="Times New Roman"/>
          <w:color w:val="000000"/>
          <w:sz w:val="28"/>
          <w:szCs w:val="28"/>
        </w:rPr>
        <w:t>дамымауына</w:t>
      </w:r>
      <w:r w:rsidR="003103E9" w:rsidRPr="003103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3E9">
        <w:rPr>
          <w:rFonts w:ascii="Times New Roman" w:hAnsi="Times New Roman" w:cs="Times New Roman"/>
          <w:color w:val="000000"/>
          <w:sz w:val="28"/>
          <w:szCs w:val="28"/>
        </w:rPr>
        <w:t>соңғы</w:t>
      </w:r>
      <w:r w:rsidR="003103E9" w:rsidRPr="003103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3E9">
        <w:rPr>
          <w:rFonts w:ascii="Times New Roman" w:hAnsi="Times New Roman" w:cs="Times New Roman"/>
          <w:color w:val="000000"/>
          <w:sz w:val="28"/>
          <w:szCs w:val="28"/>
        </w:rPr>
        <w:t>суретшілердің</w:t>
      </w:r>
      <w:r w:rsidR="003103E9" w:rsidRPr="003103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3E9">
        <w:rPr>
          <w:rFonts w:ascii="Times New Roman" w:hAnsi="Times New Roman" w:cs="Times New Roman"/>
          <w:color w:val="000000"/>
          <w:sz w:val="28"/>
          <w:szCs w:val="28"/>
        </w:rPr>
        <w:t>кітаптың</w:t>
      </w:r>
      <w:r w:rsidR="003103E9" w:rsidRPr="003103E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103E9">
        <w:rPr>
          <w:rFonts w:ascii="Times New Roman" w:hAnsi="Times New Roman" w:cs="Times New Roman"/>
          <w:color w:val="000000"/>
          <w:sz w:val="28"/>
          <w:szCs w:val="28"/>
        </w:rPr>
        <w:t>құндылығын</w:t>
      </w:r>
      <w:r w:rsidR="003103E9" w:rsidRPr="003103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3E9">
        <w:rPr>
          <w:rFonts w:ascii="Times New Roman" w:hAnsi="Times New Roman" w:cs="Times New Roman"/>
          <w:color w:val="000000"/>
          <w:sz w:val="28"/>
          <w:szCs w:val="28"/>
        </w:rPr>
        <w:t>түсінуіне</w:t>
      </w:r>
      <w:r w:rsidR="003103E9" w:rsidRPr="003103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3E9">
        <w:rPr>
          <w:rFonts w:ascii="Times New Roman" w:hAnsi="Times New Roman" w:cs="Times New Roman"/>
          <w:color w:val="000000"/>
          <w:sz w:val="28"/>
          <w:szCs w:val="28"/>
        </w:rPr>
        <w:t>себеп.</w:t>
      </w:r>
    </w:p>
    <w:p w:rsidR="00745E5D" w:rsidRPr="003103E9" w:rsidRDefault="00745E5D" w:rsidP="003103E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03E9">
        <w:rPr>
          <w:rFonts w:ascii="Times New Roman" w:hAnsi="Times New Roman" w:cs="Times New Roman"/>
          <w:color w:val="000000"/>
          <w:sz w:val="28"/>
          <w:szCs w:val="28"/>
        </w:rPr>
        <w:t>Ресейдегі</w:t>
      </w:r>
      <w:r w:rsidR="003103E9" w:rsidRPr="003103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3E9">
        <w:rPr>
          <w:rFonts w:ascii="Times New Roman" w:hAnsi="Times New Roman" w:cs="Times New Roman"/>
          <w:color w:val="000000"/>
          <w:sz w:val="28"/>
          <w:szCs w:val="28"/>
        </w:rPr>
        <w:t>кітап</w:t>
      </w:r>
      <w:r w:rsidR="003103E9" w:rsidRPr="003103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3E9">
        <w:rPr>
          <w:rFonts w:ascii="Times New Roman" w:hAnsi="Times New Roman" w:cs="Times New Roman"/>
          <w:color w:val="000000"/>
          <w:sz w:val="28"/>
          <w:szCs w:val="28"/>
        </w:rPr>
        <w:t>өнері</w:t>
      </w:r>
      <w:r w:rsidR="003103E9" w:rsidRPr="003103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3E9">
        <w:rPr>
          <w:rFonts w:ascii="Times New Roman" w:hAnsi="Times New Roman" w:cs="Times New Roman"/>
          <w:color w:val="000000"/>
          <w:sz w:val="28"/>
          <w:szCs w:val="28"/>
        </w:rPr>
        <w:t>қоғам мен өнерді</w:t>
      </w:r>
      <w:r w:rsidR="003103E9" w:rsidRPr="003103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3E9">
        <w:rPr>
          <w:rFonts w:ascii="Times New Roman" w:hAnsi="Times New Roman" w:cs="Times New Roman"/>
          <w:color w:val="000000"/>
          <w:sz w:val="28"/>
          <w:szCs w:val="28"/>
        </w:rPr>
        <w:t>оның</w:t>
      </w:r>
      <w:r w:rsidR="003103E9" w:rsidRPr="003103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3E9">
        <w:rPr>
          <w:rFonts w:ascii="Times New Roman" w:hAnsi="Times New Roman" w:cs="Times New Roman"/>
          <w:color w:val="000000"/>
          <w:sz w:val="28"/>
          <w:szCs w:val="28"/>
        </w:rPr>
        <w:t>құрамдас</w:t>
      </w:r>
      <w:r w:rsidR="003103E9" w:rsidRPr="003103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3E9">
        <w:rPr>
          <w:rFonts w:ascii="Times New Roman" w:hAnsi="Times New Roman" w:cs="Times New Roman"/>
          <w:color w:val="000000"/>
          <w:sz w:val="28"/>
          <w:szCs w:val="28"/>
        </w:rPr>
        <w:t>бөлігі</w:t>
      </w:r>
      <w:r w:rsidR="003103E9" w:rsidRPr="003103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3E9">
        <w:rPr>
          <w:rFonts w:ascii="Times New Roman" w:hAnsi="Times New Roman" w:cs="Times New Roman"/>
          <w:color w:val="000000"/>
          <w:sz w:val="28"/>
          <w:szCs w:val="28"/>
        </w:rPr>
        <w:t>ретінде</w:t>
      </w:r>
      <w:r w:rsidR="003103E9" w:rsidRPr="003103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3E9">
        <w:rPr>
          <w:rFonts w:ascii="Times New Roman" w:hAnsi="Times New Roman" w:cs="Times New Roman"/>
          <w:color w:val="000000"/>
          <w:sz w:val="28"/>
          <w:szCs w:val="28"/>
        </w:rPr>
        <w:t>жалпы</w:t>
      </w:r>
      <w:r w:rsidR="003103E9" w:rsidRPr="003103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3E9">
        <w:rPr>
          <w:rFonts w:ascii="Times New Roman" w:hAnsi="Times New Roman" w:cs="Times New Roman"/>
          <w:color w:val="000000"/>
          <w:sz w:val="28"/>
          <w:szCs w:val="28"/>
        </w:rPr>
        <w:t>саясаттандыруға</w:t>
      </w:r>
      <w:r w:rsidR="003103E9" w:rsidRPr="003103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3E9">
        <w:rPr>
          <w:rFonts w:ascii="Times New Roman" w:hAnsi="Times New Roman" w:cs="Times New Roman"/>
          <w:color w:val="000000"/>
          <w:sz w:val="28"/>
          <w:szCs w:val="28"/>
        </w:rPr>
        <w:t>байланысты</w:t>
      </w:r>
      <w:r w:rsidR="003103E9" w:rsidRPr="003103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3E9">
        <w:rPr>
          <w:rFonts w:ascii="Times New Roman" w:hAnsi="Times New Roman" w:cs="Times New Roman"/>
          <w:color w:val="000000"/>
          <w:sz w:val="28"/>
          <w:szCs w:val="28"/>
        </w:rPr>
        <w:t>дамуы</w:t>
      </w:r>
      <w:r w:rsidR="003103E9" w:rsidRPr="003103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3E9">
        <w:rPr>
          <w:rFonts w:ascii="Times New Roman" w:hAnsi="Times New Roman" w:cs="Times New Roman"/>
          <w:color w:val="000000"/>
          <w:sz w:val="28"/>
          <w:szCs w:val="28"/>
        </w:rPr>
        <w:t>қиынға</w:t>
      </w:r>
      <w:r w:rsidR="003103E9" w:rsidRPr="003103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3E9">
        <w:rPr>
          <w:rFonts w:ascii="Times New Roman" w:hAnsi="Times New Roman" w:cs="Times New Roman"/>
          <w:color w:val="000000"/>
          <w:sz w:val="28"/>
          <w:szCs w:val="28"/>
        </w:rPr>
        <w:t>соқты. Кітапграфикасыкөрнекіқайнаркөзретіндедәуірдіңдүниетанымынкөрсетеді. Суретөнерініңдамуынталдайотырып, зиялықауымөкілдерініңшығармашылығыноқиотырыпсолдәуірдегіадамдардыңқалайөмірсүргенінбілеміз. [7]. Кітаптануғылымыныңотандықтеориясыныңқалыптасуында А.А. Сидоров - көрнектіғалым, библиофил жәнекітапзерттеушісі,  өзеңбектеріндеөнертуындысынаерекшеназараударып, өнердіңкөптегенмәселелерінатады. Оныңзерттеуініңмақсатыкітаптыңбүкілағзаретіндебейнесінқалыптастыруболды, оныңбарлықбөлшектеріүйлесімдітүрдеөзарабайланыстыруболды. Әуелі Сидоров «Кітапөнері» аттыүлкенмақалажариялады, оныңбастымақсаты - әдебишығарманыңнегізгіидеясындакөріністабатынбаспа, кітаптыңсыртқыкөрінісіжәне иллюстрация сияқтынегізгіобъектілеріболды.</w:t>
      </w:r>
    </w:p>
    <w:p w:rsidR="00745E5D" w:rsidRPr="003103E9" w:rsidRDefault="00745E5D" w:rsidP="003103E9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3103E9">
        <w:rPr>
          <w:rFonts w:ascii="Times New Roman" w:hAnsi="Times New Roman" w:cs="Times New Roman"/>
          <w:color w:val="000000"/>
          <w:sz w:val="28"/>
          <w:szCs w:val="28"/>
        </w:rPr>
        <w:t xml:space="preserve">Кітаптыңкөркемдіктарихынегіздерініңмұрагері В.А. Фаворский сыншы, рационалист, күрделікөркемқұбылыстардыңмәніннақтытүсіндіребілді, ХХ ғасырдакітапөнерініңдамуынаүлкенәсеретті. Кітаптысуреттеутеориясымен, «Композиция теориясы», «Графика теориясы», «Кітаптеориясы» аттытеориялықзерттеулерменжұмысістейотырып, Фаворский сызбанытабиғаттыалғашқытаратушыретіндеанықтап, оныңмәнінашты. Көркеммәтінніңкүрделілігінжәнетәжірибеніңжеделдігінқамтитыниллюстрацияда «органикалықнатурализмді» құптайотырып, теоретик көрнекітұжырымныңайқындылығы мен анықтылығынқолдады: «Көркемшығарманытақырыптық-кеңістік форма бойыншадереужәнемазмұнтұрғысынанқарастырады.»[9, б. 289]. Теоретик </w:t>
      </w:r>
      <w:r w:rsidRPr="003103E9">
        <w:rPr>
          <w:rFonts w:ascii="Times New Roman" w:hAnsi="Times New Roman" w:cs="Times New Roman"/>
          <w:color w:val="000000"/>
          <w:sz w:val="28"/>
          <w:szCs w:val="28"/>
        </w:rPr>
        <w:lastRenderedPageBreak/>
        <w:t>өнердіңжоғарыдеңгейекенінтүсініп, кітапдизайныныңмаңыздылығынатапөтті. Олорындалатынжұмыстыңбарлықкомпоненттерінескеретінкітаптыңтұтасдизайнынжасауқажеттілігіналғатартты. Соныменқатар, шеберкітапиллюстрациясыныңмақсатынпластикалықтүрдеқалайжақсартуғаболатынынанықтады. Ғалымныңкөрнекті таланты бейнелеуөнерініңбарлықсаласындадамып,  графикалық элемент оныңтуғанэлементіболды. Фаворский теориялықнегіздерінегжей-тегжейліқарастырыпбаспаграфикасыныңбіртүріне , соныңішіндеағашоюыныңеңежелгітехникасынаерекшемәнберді. 2].</w:t>
      </w:r>
    </w:p>
    <w:p w:rsidR="00745E5D" w:rsidRPr="003103E9" w:rsidRDefault="00745E5D" w:rsidP="003103E9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3103E9">
        <w:rPr>
          <w:rFonts w:ascii="Times New Roman" w:hAnsi="Times New Roman" w:cs="Times New Roman"/>
          <w:noProof/>
          <w:color w:val="484848"/>
          <w:sz w:val="28"/>
          <w:szCs w:val="28"/>
        </w:rPr>
        <w:drawing>
          <wp:inline distT="0" distB="0" distL="0" distR="0">
            <wp:extent cx="3225800" cy="1746885"/>
            <wp:effectExtent l="19050" t="0" r="0" b="0"/>
            <wp:docPr id="2" name="Рисунок 2" descr="Описание: C:\Users\User\Documents\Академия\ДИССЕРТАЦИЯ\Конференция 15 мая\СибАК\Фавор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User\Documents\Академия\ДИССЕРТАЦИЯ\Конференция 15 мая\СибАК\Фаворский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174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E5D" w:rsidRPr="003103E9" w:rsidRDefault="00745E5D" w:rsidP="003103E9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745E5D" w:rsidRPr="003103E9" w:rsidRDefault="00745E5D" w:rsidP="003103E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03E9">
        <w:rPr>
          <w:rFonts w:ascii="Times New Roman" w:hAnsi="Times New Roman" w:cs="Times New Roman"/>
          <w:color w:val="000000"/>
          <w:sz w:val="28"/>
          <w:szCs w:val="28"/>
        </w:rPr>
        <w:t>Сурет 2. Фаворский В.А. «Игорьдіңжорығытуралысөз» өлеңіне иллюстрация. Жылаптұрған Ярославна. Ағаш. 1948 жыл</w:t>
      </w:r>
    </w:p>
    <w:p w:rsidR="00745E5D" w:rsidRPr="003103E9" w:rsidRDefault="00745E5D" w:rsidP="003103E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5E5D" w:rsidRPr="003103E9" w:rsidRDefault="00745E5D" w:rsidP="003103E9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3103E9">
        <w:rPr>
          <w:rFonts w:ascii="Times New Roman" w:hAnsi="Times New Roman" w:cs="Times New Roman"/>
          <w:color w:val="000000"/>
          <w:sz w:val="28"/>
          <w:szCs w:val="28"/>
        </w:rPr>
        <w:t>Фаворскийдіңкөзқарасындаматериалдықөндіріс пен визуалды машина принциптерініңдиалектикалықбірлігі  басымболды. Оныңүйіжаңаөнерорталықтарыныңбірінеайналды, десе де болады.</w:t>
      </w:r>
    </w:p>
    <w:p w:rsidR="00745E5D" w:rsidRPr="003103E9" w:rsidRDefault="00745E5D" w:rsidP="003103E9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3103E9">
        <w:rPr>
          <w:rFonts w:ascii="Times New Roman" w:hAnsi="Times New Roman" w:cs="Times New Roman"/>
          <w:color w:val="000000"/>
          <w:sz w:val="28"/>
          <w:szCs w:val="28"/>
        </w:rPr>
        <w:t>Классикағадегенқызығушылықартқанкезде, кітапстильініңпроблемаларыерекшемәнгеие бола бастады. Классикалықәдебиетстилініңтазалығы мен үйлесімділігі, айқындылық пен динамизм, кітаптың</w:t>
      </w:r>
      <w:r w:rsidR="003103E9" w:rsidRPr="003103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3E9">
        <w:rPr>
          <w:rFonts w:ascii="Times New Roman" w:hAnsi="Times New Roman" w:cs="Times New Roman"/>
          <w:color w:val="000000"/>
          <w:sz w:val="28"/>
          <w:szCs w:val="28"/>
        </w:rPr>
        <w:t>көркемдік</w:t>
      </w:r>
      <w:r w:rsidR="003103E9" w:rsidRPr="003103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3E9">
        <w:rPr>
          <w:rFonts w:ascii="Times New Roman" w:hAnsi="Times New Roman" w:cs="Times New Roman"/>
          <w:color w:val="000000"/>
          <w:sz w:val="28"/>
          <w:szCs w:val="28"/>
        </w:rPr>
        <w:t>ансамбліндегі</w:t>
      </w:r>
      <w:r w:rsidR="003103E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103E9">
        <w:rPr>
          <w:rFonts w:ascii="Times New Roman" w:hAnsi="Times New Roman" w:cs="Times New Roman"/>
          <w:color w:val="000000"/>
          <w:sz w:val="28"/>
          <w:szCs w:val="28"/>
        </w:rPr>
        <w:t>қатаңдық пен икемділікте</w:t>
      </w:r>
      <w:r w:rsidR="003103E9" w:rsidRPr="003103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3E9">
        <w:rPr>
          <w:rFonts w:ascii="Times New Roman" w:hAnsi="Times New Roman" w:cs="Times New Roman"/>
          <w:color w:val="000000"/>
          <w:sz w:val="28"/>
          <w:szCs w:val="28"/>
        </w:rPr>
        <w:t>суреттердің</w:t>
      </w:r>
      <w:r w:rsidR="003103E9" w:rsidRPr="003103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3E9">
        <w:rPr>
          <w:rFonts w:ascii="Times New Roman" w:hAnsi="Times New Roman" w:cs="Times New Roman"/>
          <w:color w:val="000000"/>
          <w:sz w:val="28"/>
          <w:szCs w:val="28"/>
        </w:rPr>
        <w:t xml:space="preserve">орналасуы </w:t>
      </w:r>
      <w:r w:rsidR="003103E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103E9">
        <w:rPr>
          <w:rFonts w:ascii="Times New Roman" w:hAnsi="Times New Roman" w:cs="Times New Roman"/>
          <w:color w:val="000000"/>
          <w:sz w:val="28"/>
          <w:szCs w:val="28"/>
        </w:rPr>
        <w:t xml:space="preserve"> бұл</w:t>
      </w:r>
      <w:r w:rsidR="003103E9" w:rsidRPr="003103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3E9">
        <w:rPr>
          <w:rFonts w:ascii="Times New Roman" w:hAnsi="Times New Roman" w:cs="Times New Roman"/>
          <w:color w:val="000000"/>
          <w:sz w:val="28"/>
          <w:szCs w:val="28"/>
        </w:rPr>
        <w:t>шығармашылықтағы</w:t>
      </w:r>
      <w:r w:rsidR="003103E9" w:rsidRPr="003103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3E9">
        <w:rPr>
          <w:rFonts w:ascii="Times New Roman" w:hAnsi="Times New Roman" w:cs="Times New Roman"/>
          <w:color w:val="000000"/>
          <w:sz w:val="28"/>
          <w:szCs w:val="28"/>
        </w:rPr>
        <w:t>ерекше</w:t>
      </w:r>
      <w:r w:rsidR="003103E9" w:rsidRPr="003103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3E9">
        <w:rPr>
          <w:rFonts w:ascii="Times New Roman" w:hAnsi="Times New Roman" w:cs="Times New Roman"/>
          <w:color w:val="000000"/>
          <w:sz w:val="28"/>
          <w:szCs w:val="28"/>
        </w:rPr>
        <w:t>орын</w:t>
      </w:r>
      <w:r w:rsidR="003103E9" w:rsidRPr="003103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3E9">
        <w:rPr>
          <w:rFonts w:ascii="Times New Roman" w:hAnsi="Times New Roman" w:cs="Times New Roman"/>
          <w:color w:val="000000"/>
          <w:sz w:val="28"/>
          <w:szCs w:val="28"/>
        </w:rPr>
        <w:t>алады.</w:t>
      </w:r>
    </w:p>
    <w:p w:rsidR="00745E5D" w:rsidRPr="00745E5D" w:rsidRDefault="00745E5D" w:rsidP="00745E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3F88" w:rsidRDefault="007C3F88"/>
    <w:sectPr w:rsidR="007C3F88" w:rsidSect="00DC7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FELayout/>
  </w:compat>
  <w:rsids>
    <w:rsidRoot w:val="00C566EC"/>
    <w:rsid w:val="003103E9"/>
    <w:rsid w:val="005906A9"/>
    <w:rsid w:val="00745E5D"/>
    <w:rsid w:val="0078744C"/>
    <w:rsid w:val="007C3F88"/>
    <w:rsid w:val="00C566EC"/>
    <w:rsid w:val="00DC7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566EC"/>
    <w:rPr>
      <w:color w:val="0000FF"/>
      <w:u w:val="single"/>
    </w:rPr>
  </w:style>
  <w:style w:type="paragraph" w:customStyle="1" w:styleId="default">
    <w:name w:val="default"/>
    <w:basedOn w:val="a"/>
    <w:rsid w:val="00C56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6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6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Askar94</dc:creator>
  <cp:keywords/>
  <dc:description/>
  <cp:lastModifiedBy>Askar94</cp:lastModifiedBy>
  <cp:revision>5</cp:revision>
  <dcterms:created xsi:type="dcterms:W3CDTF">2019-10-12T15:09:00Z</dcterms:created>
  <dcterms:modified xsi:type="dcterms:W3CDTF">2019-10-21T14:45:00Z</dcterms:modified>
</cp:coreProperties>
</file>